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4008"/>
      </w:tblGrid>
      <w:tr w:rsidR="006C194C" w:rsidRPr="006C194C" w:rsidTr="0061566A">
        <w:trPr>
          <w:trHeight w:val="798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ab/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  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</w:t>
            </w:r>
            <w:bookmarkStart w:id="0" w:name="_MON_1409033304"/>
            <w:bookmarkEnd w:id="0"/>
            <w:r w:rsidRPr="006C194C">
              <w:rPr>
                <w:sz w:val="18"/>
                <w:szCs w:val="18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Word.Picture.8" ShapeID="_x0000_i1025" DrawAspect="Content" ObjectID="_1697521522" r:id="rId7"/>
              </w:objec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219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ΕΛΛΗΝΙΚΗ ΔΗΜΟΚΡΑΤΙΑ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ΝΟΜΟΣ ΦΘΙΩΤΙΔΟΣ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ΔΗΜΟΣ ΔΟΜΟΚΟΥ</w:t>
            </w:r>
          </w:p>
        </w:tc>
        <w:tc>
          <w:tcPr>
            <w:tcW w:w="4008" w:type="dxa"/>
          </w:tcPr>
          <w:p w:rsidR="006C194C" w:rsidRPr="006C194C" w:rsidRDefault="006C194C" w:rsidP="00175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Δομοκός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</w:t>
            </w:r>
          </w:p>
        </w:tc>
      </w:tr>
      <w:tr w:rsidR="006C194C" w:rsidRPr="006C194C" w:rsidTr="0061566A">
        <w:trPr>
          <w:trHeight w:val="115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ind w:right="-28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17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8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1751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             </w:t>
            </w:r>
          </w:p>
        </w:tc>
      </w:tr>
      <w:tr w:rsidR="006C194C" w:rsidRPr="006C194C" w:rsidTr="0061566A">
        <w:trPr>
          <w:trHeight w:val="57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ΓΡΑΦΕΙΟ ΔΗΜΑΡΧΟΥ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38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Δν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/ση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: Πλατεία Μουσών 1,            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ΤΚ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35010,  Δομοκός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2232350221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2232022242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E</w:t>
            </w:r>
            <w:r w:rsidR="00915E43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-</w:t>
            </w: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 xml:space="preserve"> mail</w:t>
            </w:r>
            <w:r w:rsidR="00915E43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:</w:t>
            </w: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 xml:space="preserve"> </w:t>
            </w: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e.zisopoulou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@domokos.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gr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  <w:t>ΠΡΟΣ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Όπως πίνακας αποδεκτών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0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</w:tbl>
    <w:p w:rsidR="00B64FA9" w:rsidRDefault="00B64FA9" w:rsidP="008101F5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C194C" w:rsidRPr="006C194C" w:rsidRDefault="006C194C" w:rsidP="008101F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C194C">
        <w:rPr>
          <w:rFonts w:ascii="Times New Roman" w:eastAsiaTheme="minorHAnsi" w:hAnsi="Times New Roman"/>
          <w:b/>
          <w:sz w:val="24"/>
          <w:szCs w:val="24"/>
        </w:rPr>
        <w:t>ΘΕΜΑ: Πρόσκληση σε Συνεδρίαση Συντονιστικού Τοπικού Οργάνου Πολιτικής Προστασίας Δήμου Δομοκού</w:t>
      </w:r>
    </w:p>
    <w:p w:rsidR="008101F5" w:rsidRPr="008101F5" w:rsidRDefault="006C194C" w:rsidP="008101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</w:rPr>
      </w:pPr>
      <w:r w:rsidRPr="008101F5">
        <w:rPr>
          <w:rFonts w:ascii="Times New Roman" w:hAnsi="Times New Roman"/>
          <w:b/>
          <w:bCs/>
          <w:i/>
        </w:rPr>
        <w:t xml:space="preserve">ΣΧΕΤΙΚΑ: 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α) Ν.3013/2002 Περί αναβάθμισης της Πολιτικής Προστασίας &amp; λοιπές διατάξεις, (ΦΕΚ 102/Α΄/2002).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β) Υ.Α.1299/7-4-2003 Έγκριση του από 7.4.2003 Γενικού Σχεδίου Πολιτικής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Προστασίας με τη συνθηματική λέξη ΞΕΝΟΚΡΑΤΗΣ (ΦΕΚ 423/Β΄/2003).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γ) Ν. 3852/2010, «Νέα Αρχιτεκτονική της Αυτοδιοίκησης και της Αποκεντρωμένης Διοίκησης – Πρόγραμμα Καλλικράτης» (ΦΕΚ87/Α’/2010) και τις διατάξεις του Ν.4555/2018 (ΦΕΚ 133/Α/19-7-2018 - Μεταρρύθμιση του θεσμικού πλαισίου της Τοπικής Αυτοδιοίκησης (Πρόγραμμα Κλεισθένης).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δ) Την υπ. </w:t>
      </w:r>
      <w:proofErr w:type="spellStart"/>
      <w:r w:rsidRPr="008101F5">
        <w:rPr>
          <w:rFonts w:ascii="Times New Roman" w:hAnsi="Times New Roman"/>
          <w:i/>
        </w:rPr>
        <w:t>αριθμ</w:t>
      </w:r>
      <w:proofErr w:type="spellEnd"/>
      <w:r w:rsidRPr="008101F5">
        <w:rPr>
          <w:rFonts w:ascii="Times New Roman" w:hAnsi="Times New Roman"/>
          <w:i/>
        </w:rPr>
        <w:t>. 65/31-10-2019 (ΔΑΔ: Ω</w:t>
      </w:r>
      <w:r w:rsidR="008101F5" w:rsidRPr="008101F5">
        <w:rPr>
          <w:rFonts w:ascii="Times New Roman" w:hAnsi="Times New Roman"/>
          <w:i/>
        </w:rPr>
        <w:t>35ΙΩ9Α-Η1Τ) απόφαση του Δημάρχου Δομοκού περί έγκρισης Κανονισμού Λειτουργίας του Συντονιστικού Τοπικού Οργάνου Πολιτικής Προστασίας του Δήμου Δομοκού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ε) Την </w:t>
      </w:r>
      <w:proofErr w:type="spellStart"/>
      <w:r w:rsidR="008101F5" w:rsidRPr="008101F5">
        <w:rPr>
          <w:rFonts w:ascii="Times New Roman" w:hAnsi="Times New Roman"/>
          <w:i/>
        </w:rPr>
        <w:t>αριθμ</w:t>
      </w:r>
      <w:proofErr w:type="spellEnd"/>
      <w:r w:rsidR="008101F5" w:rsidRPr="008101F5">
        <w:rPr>
          <w:rFonts w:ascii="Times New Roman" w:hAnsi="Times New Roman"/>
          <w:i/>
        </w:rPr>
        <w:t>. 157/20</w:t>
      </w:r>
      <w:r w:rsidR="00966EB4">
        <w:rPr>
          <w:rFonts w:ascii="Times New Roman" w:hAnsi="Times New Roman"/>
          <w:i/>
        </w:rPr>
        <w:t>1</w:t>
      </w:r>
      <w:r w:rsidR="008101F5" w:rsidRPr="008101F5">
        <w:rPr>
          <w:rFonts w:ascii="Times New Roman" w:hAnsi="Times New Roman"/>
          <w:i/>
        </w:rPr>
        <w:t>9 απόφαση του Δημοτικού Συμβουλίου Δομοκού</w:t>
      </w:r>
    </w:p>
    <w:p w:rsidR="006C194C" w:rsidRPr="008101F5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ζ) Την 4η έκδοση του Γενικού Σχεδίου Αντιμετώπισης εκτάκτων αναγκών εξαιτίας δασικών πυρκαγιών με την </w:t>
      </w:r>
      <w:proofErr w:type="spellStart"/>
      <w:r w:rsidRPr="008101F5">
        <w:rPr>
          <w:rFonts w:ascii="Times New Roman" w:hAnsi="Times New Roman"/>
          <w:i/>
        </w:rPr>
        <w:t>κωδική</w:t>
      </w:r>
      <w:proofErr w:type="spellEnd"/>
      <w:r w:rsidRPr="008101F5">
        <w:rPr>
          <w:rFonts w:ascii="Times New Roman" w:hAnsi="Times New Roman"/>
          <w:i/>
        </w:rPr>
        <w:t xml:space="preserve"> ονομασία ΙΟΛΑΟΣ (ΑΔΑ : ΩΠ8Α46ΜΤΛΒ-ΥΤΧ)</w:t>
      </w:r>
    </w:p>
    <w:p w:rsidR="006C194C" w:rsidRPr="00175176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η) Το υπ’ αριθ. 7767/30-10-2019 (ΑΔΑ: ΩΧΦΧ46ΜΚ6Π-ΩΛΨ) έγγραφο της ΓΓΠΠ «Σχέδιο δράσεων Πολιτικής Προστασίας για την αντιμετώπιση κινδύνων από την </w:t>
      </w:r>
      <w:r w:rsidRPr="00175176">
        <w:rPr>
          <w:rFonts w:ascii="Times New Roman" w:hAnsi="Times New Roman"/>
          <w:i/>
        </w:rPr>
        <w:t xml:space="preserve">εκδήλωση </w:t>
      </w:r>
      <w:proofErr w:type="spellStart"/>
      <w:r w:rsidRPr="00175176">
        <w:rPr>
          <w:rFonts w:ascii="Times New Roman" w:hAnsi="Times New Roman"/>
          <w:i/>
        </w:rPr>
        <w:t>πλημμυρικών</w:t>
      </w:r>
      <w:proofErr w:type="spellEnd"/>
      <w:r w:rsidRPr="00175176">
        <w:rPr>
          <w:rFonts w:ascii="Times New Roman" w:hAnsi="Times New Roman"/>
          <w:i/>
        </w:rPr>
        <w:t xml:space="preserve"> φαινομένων»</w:t>
      </w:r>
    </w:p>
    <w:p w:rsidR="006C194C" w:rsidRPr="00175176" w:rsidRDefault="006C194C" w:rsidP="0017517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175176">
        <w:rPr>
          <w:rFonts w:ascii="Times New Roman" w:hAnsi="Times New Roman"/>
          <w:i/>
        </w:rPr>
        <w:t xml:space="preserve">θ) Το υπ. </w:t>
      </w:r>
      <w:proofErr w:type="spellStart"/>
      <w:r w:rsidRPr="00175176">
        <w:rPr>
          <w:rFonts w:ascii="Times New Roman" w:hAnsi="Times New Roman"/>
          <w:i/>
        </w:rPr>
        <w:t>Αριθμ</w:t>
      </w:r>
      <w:proofErr w:type="spellEnd"/>
      <w:r w:rsidRPr="00175176">
        <w:rPr>
          <w:rFonts w:ascii="Times New Roman" w:hAnsi="Times New Roman"/>
          <w:i/>
        </w:rPr>
        <w:t>. 8898/12-12-2020 (ΑΔΑ: 6ΨΔ046ΜΤΛΒ-ΡΤΘ) Σχέδιο δράσεων Πολιτικής Προστασίας για την αντιμετώπιση κινδύνων από χιονοπτώσεις και παγετό</w:t>
      </w:r>
    </w:p>
    <w:p w:rsidR="00175176" w:rsidRPr="00175176" w:rsidRDefault="006C194C" w:rsidP="00175176">
      <w:pPr>
        <w:pStyle w:val="a3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175176">
        <w:rPr>
          <w:rFonts w:ascii="Times New Roman" w:hAnsi="Times New Roman"/>
          <w:bCs/>
          <w:i/>
          <w:color w:val="000000"/>
        </w:rPr>
        <w:t>ι</w:t>
      </w:r>
      <w:r w:rsidRPr="00175176">
        <w:rPr>
          <w:rFonts w:ascii="Times New Roman" w:hAnsi="Times New Roman"/>
          <w:i/>
        </w:rPr>
        <w:t xml:space="preserve">) </w:t>
      </w:r>
      <w:r w:rsidR="00175176" w:rsidRPr="00175176">
        <w:rPr>
          <w:rFonts w:ascii="Times New Roman" w:hAnsi="Times New Roman"/>
          <w:i/>
        </w:rPr>
        <w:t xml:space="preserve">Το υπ. </w:t>
      </w:r>
      <w:proofErr w:type="spellStart"/>
      <w:r w:rsidR="00175176" w:rsidRPr="00175176">
        <w:rPr>
          <w:rFonts w:ascii="Times New Roman" w:hAnsi="Times New Roman"/>
          <w:i/>
        </w:rPr>
        <w:t>Αριθμ</w:t>
      </w:r>
      <w:proofErr w:type="spellEnd"/>
      <w:r w:rsidR="00175176" w:rsidRPr="00175176">
        <w:rPr>
          <w:rFonts w:ascii="Times New Roman" w:hAnsi="Times New Roman"/>
          <w:i/>
        </w:rPr>
        <w:t xml:space="preserve">. 717/30-1-2020 (ΑΔΑ: 6Θ4Φ46ΜΤΛΒ-9ΓΓ έγγραφο της Γ.Γ.Π.Π. με θέμα την 1η έκδοση του Γενικού Σχεδίου με την </w:t>
      </w:r>
      <w:proofErr w:type="spellStart"/>
      <w:r w:rsidR="00175176" w:rsidRPr="00175176">
        <w:rPr>
          <w:rFonts w:ascii="Times New Roman" w:hAnsi="Times New Roman"/>
          <w:i/>
        </w:rPr>
        <w:t>κωδική</w:t>
      </w:r>
      <w:proofErr w:type="spellEnd"/>
      <w:r w:rsidR="00175176" w:rsidRPr="00175176">
        <w:rPr>
          <w:rFonts w:ascii="Times New Roman" w:hAnsi="Times New Roman"/>
          <w:i/>
        </w:rPr>
        <w:t xml:space="preserve"> ονομασία «ΕΓΚΕΛΑΔΟΣ».</w:t>
      </w:r>
    </w:p>
    <w:p w:rsidR="00175176" w:rsidRPr="00175176" w:rsidRDefault="00175176" w:rsidP="00175176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175176">
        <w:rPr>
          <w:rFonts w:ascii="Times New Roman" w:hAnsi="Times New Roman"/>
          <w:i/>
        </w:rPr>
        <w:t xml:space="preserve">κ)  Τα ισχύοντα έκτακτα μέτρα προστασίας της δημόσιας υγείας από τον κίνδυνο περαιτέρω διασποράς του </w:t>
      </w:r>
      <w:proofErr w:type="spellStart"/>
      <w:r w:rsidRPr="00175176">
        <w:rPr>
          <w:rFonts w:ascii="Times New Roman" w:hAnsi="Times New Roman"/>
          <w:i/>
        </w:rPr>
        <w:t>κορωνοϊού</w:t>
      </w:r>
      <w:proofErr w:type="spellEnd"/>
      <w:r w:rsidRPr="00175176">
        <w:rPr>
          <w:rFonts w:ascii="Times New Roman" w:hAnsi="Times New Roman"/>
          <w:i/>
        </w:rPr>
        <w:t xml:space="preserve"> COVID-19 στο σύνολο της Επικράτειας, για την ημέρα της συνεδρίασης.</w:t>
      </w:r>
    </w:p>
    <w:p w:rsidR="00175176" w:rsidRPr="00175176" w:rsidRDefault="00175176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</w:p>
    <w:p w:rsidR="008101F5" w:rsidRPr="00175176" w:rsidRDefault="008101F5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</w:rPr>
      </w:pPr>
    </w:p>
    <w:p w:rsidR="00175176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94C">
        <w:rPr>
          <w:rFonts w:ascii="Times New Roman" w:hAnsi="Times New Roman"/>
          <w:color w:val="000000"/>
          <w:sz w:val="24"/>
          <w:szCs w:val="24"/>
        </w:rPr>
        <w:t>Λαμβάνοντας υπόψη τα παραπάνω σχετ</w:t>
      </w:r>
      <w:r w:rsidR="008101F5">
        <w:rPr>
          <w:rFonts w:ascii="Times New Roman" w:hAnsi="Times New Roman"/>
          <w:color w:val="000000"/>
          <w:sz w:val="24"/>
          <w:szCs w:val="24"/>
        </w:rPr>
        <w:t>ικά</w:t>
      </w:r>
      <w:r w:rsidRPr="006C194C">
        <w:rPr>
          <w:rFonts w:ascii="Times New Roman" w:hAnsi="Times New Roman"/>
          <w:color w:val="000000"/>
          <w:sz w:val="24"/>
          <w:szCs w:val="24"/>
        </w:rPr>
        <w:t>, σας προσκαλούμε</w:t>
      </w:r>
      <w:r w:rsidR="00175176">
        <w:rPr>
          <w:rFonts w:ascii="Times New Roman" w:hAnsi="Times New Roman"/>
          <w:color w:val="000000"/>
          <w:sz w:val="24"/>
          <w:szCs w:val="24"/>
        </w:rPr>
        <w:t xml:space="preserve"> σε συνεδρίαση του Συντονιστικού Τοπικού Οργάνου Πολιτικής Προστασίας του Δήμου Δομοκού, η οποία θα πραγματοποιηθεί στην αίθουσα του Δημοτικού Συμβουλίου </w:t>
      </w:r>
      <w:r w:rsidR="00175176" w:rsidRPr="00175176">
        <w:rPr>
          <w:rFonts w:ascii="Times New Roman" w:hAnsi="Times New Roman"/>
          <w:i/>
          <w:color w:val="000000"/>
          <w:sz w:val="24"/>
          <w:szCs w:val="24"/>
        </w:rPr>
        <w:t xml:space="preserve">(Πλατεία Μουσών 1) </w:t>
      </w:r>
      <w:r w:rsidR="00175176">
        <w:rPr>
          <w:rFonts w:ascii="Times New Roman" w:hAnsi="Times New Roman"/>
          <w:color w:val="000000"/>
          <w:sz w:val="24"/>
          <w:szCs w:val="24"/>
        </w:rPr>
        <w:t xml:space="preserve">στο Δομοκό, την </w:t>
      </w:r>
      <w:r w:rsidR="00175176" w:rsidRPr="00963CD0">
        <w:rPr>
          <w:rFonts w:ascii="Times New Roman" w:hAnsi="Times New Roman"/>
          <w:b/>
          <w:color w:val="000000"/>
          <w:sz w:val="24"/>
          <w:szCs w:val="24"/>
        </w:rPr>
        <w:t>Τετάρτη 10 Νοεμβρίου</w:t>
      </w:r>
      <w:r w:rsidR="00175176">
        <w:rPr>
          <w:rFonts w:ascii="Times New Roman" w:hAnsi="Times New Roman"/>
          <w:color w:val="000000"/>
          <w:sz w:val="24"/>
          <w:szCs w:val="24"/>
        </w:rPr>
        <w:t xml:space="preserve"> και </w:t>
      </w:r>
      <w:r w:rsidR="00175176" w:rsidRPr="00963CD0">
        <w:rPr>
          <w:rFonts w:ascii="Times New Roman" w:hAnsi="Times New Roman"/>
          <w:b/>
          <w:color w:val="000000"/>
          <w:sz w:val="24"/>
          <w:szCs w:val="24"/>
        </w:rPr>
        <w:t>ώρα 11:00</w:t>
      </w:r>
      <w:r w:rsidR="00175176">
        <w:rPr>
          <w:rFonts w:ascii="Times New Roman" w:hAnsi="Times New Roman"/>
          <w:color w:val="000000"/>
          <w:sz w:val="24"/>
          <w:szCs w:val="24"/>
        </w:rPr>
        <w:t xml:space="preserve"> για τη λήψη απόφασης στα παρακάτω θέματα της ημερήσιας διάταξης:</w:t>
      </w:r>
    </w:p>
    <w:p w:rsidR="00AD46C8" w:rsidRDefault="00AD46C8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6C8" w:rsidRDefault="00AD46C8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6C8" w:rsidRDefault="00AD46C8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6C8" w:rsidRDefault="00AD46C8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194C" w:rsidRPr="006C194C" w:rsidRDefault="006C194C" w:rsidP="00175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>α) Απολογ</w:t>
      </w:r>
      <w:r w:rsidR="00CB4464">
        <w:rPr>
          <w:rFonts w:ascii="Times New Roman" w:hAnsi="Times New Roman"/>
          <w:i/>
          <w:iCs/>
          <w:color w:val="000000"/>
          <w:sz w:val="24"/>
          <w:szCs w:val="24"/>
        </w:rPr>
        <w:t>ισμός αντιπυρικής περιόδου 202</w:t>
      </w:r>
      <w:r w:rsidR="00175176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</w:p>
    <w:p w:rsidR="00175176" w:rsidRPr="00175176" w:rsidRDefault="006C194C" w:rsidP="00175176">
      <w:pPr>
        <w:spacing w:after="0" w:line="360" w:lineRule="auto"/>
        <w:ind w:right="10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 xml:space="preserve">β) </w:t>
      </w:r>
      <w:r w:rsidR="00175176" w:rsidRPr="00175176">
        <w:rPr>
          <w:rFonts w:ascii="Times New Roman" w:hAnsi="Times New Roman"/>
          <w:i/>
          <w:iCs/>
          <w:color w:val="000000"/>
          <w:sz w:val="24"/>
          <w:szCs w:val="24"/>
        </w:rPr>
        <w:t xml:space="preserve">Σχεδιασμός και δράσεις πολιτικής προστασίας για την αντιμετώπιση των </w:t>
      </w:r>
      <w:proofErr w:type="spellStart"/>
      <w:r w:rsidR="00175176" w:rsidRPr="00175176">
        <w:rPr>
          <w:rFonts w:ascii="Times New Roman" w:hAnsi="Times New Roman"/>
          <w:i/>
          <w:iCs/>
          <w:color w:val="000000"/>
          <w:sz w:val="24"/>
          <w:szCs w:val="24"/>
        </w:rPr>
        <w:t>πλημμυρικών</w:t>
      </w:r>
      <w:proofErr w:type="spellEnd"/>
      <w:r w:rsidR="00175176" w:rsidRPr="00175176">
        <w:rPr>
          <w:rFonts w:ascii="Times New Roman" w:hAnsi="Times New Roman"/>
          <w:i/>
          <w:iCs/>
          <w:color w:val="000000"/>
          <w:sz w:val="24"/>
          <w:szCs w:val="24"/>
        </w:rPr>
        <w:t xml:space="preserve"> φαινομένων – χιονοπτώσεων και παγετού για την χειμερινή περίοδο 2021-2022.</w:t>
      </w:r>
    </w:p>
    <w:p w:rsidR="00175176" w:rsidRDefault="00175176" w:rsidP="00175176">
      <w:pPr>
        <w:widowControl w:val="0"/>
        <w:autoSpaceDE w:val="0"/>
        <w:autoSpaceDN w:val="0"/>
        <w:spacing w:after="0" w:line="360" w:lineRule="auto"/>
        <w:ind w:right="9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5176">
        <w:rPr>
          <w:rFonts w:ascii="Times New Roman" w:hAnsi="Times New Roman"/>
          <w:i/>
          <w:iCs/>
          <w:color w:val="000000"/>
          <w:sz w:val="24"/>
          <w:szCs w:val="24"/>
        </w:rPr>
        <w:t>γ) Σχεδιασμός και δράσεις πολιτικής προστασίας για την αντιμετώπιση κινδύνων από την εκδήλωση σεισμικών φαινομένων</w:t>
      </w:r>
    </w:p>
    <w:p w:rsidR="00AD46C8" w:rsidRDefault="00AD46C8" w:rsidP="00175176">
      <w:pPr>
        <w:widowControl w:val="0"/>
        <w:autoSpaceDE w:val="0"/>
        <w:autoSpaceDN w:val="0"/>
        <w:spacing w:after="0" w:line="360" w:lineRule="auto"/>
        <w:ind w:right="9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D46C8" w:rsidRDefault="00175176" w:rsidP="00175176">
      <w:pPr>
        <w:widowControl w:val="0"/>
        <w:autoSpaceDE w:val="0"/>
        <w:autoSpaceDN w:val="0"/>
        <w:spacing w:after="0" w:line="360" w:lineRule="auto"/>
        <w:ind w:right="9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Η συνεδρίαση θα πραγματοποιηθεί με φυσική παρουσία για τους πλήρως εμβολιασμένους και τους </w:t>
      </w:r>
      <w:proofErr w:type="spellStart"/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νοσήσαντες</w:t>
      </w:r>
      <w:proofErr w:type="spellEnd"/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κατά το τελευταίο εξάμηνο.</w:t>
      </w:r>
    </w:p>
    <w:p w:rsidR="003F00C6" w:rsidRPr="001A205D" w:rsidRDefault="003F00C6" w:rsidP="00175176">
      <w:pPr>
        <w:widowControl w:val="0"/>
        <w:autoSpaceDE w:val="0"/>
        <w:autoSpaceDN w:val="0"/>
        <w:spacing w:after="0" w:line="360" w:lineRule="auto"/>
        <w:ind w:right="99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175176" w:rsidRPr="00175176" w:rsidRDefault="00915E43" w:rsidP="00175176">
      <w:pPr>
        <w:widowControl w:val="0"/>
        <w:autoSpaceDE w:val="0"/>
        <w:autoSpaceDN w:val="0"/>
        <w:spacing w:after="0" w:line="360" w:lineRule="auto"/>
        <w:ind w:right="9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Οι </w:t>
      </w:r>
      <w:proofErr w:type="spellStart"/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ανεμβολίαστοι</w:t>
      </w:r>
      <w:proofErr w:type="spellEnd"/>
      <w:r w:rsidRPr="001A205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μπορούν να συμμετέχουν με την κατάθεση  των απόψεων και την υποβολή των προτάσεών τους με επιστολή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στο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email</w:t>
      </w:r>
      <w:r w:rsidRPr="00915E43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hyperlink r:id="rId8" w:history="1">
        <w:r w:rsidRPr="00915E43">
          <w:rPr>
            <w:i/>
            <w:iCs/>
            <w:color w:val="000000"/>
            <w:sz w:val="24"/>
            <w:szCs w:val="24"/>
          </w:rPr>
          <w:t>e.zisopoulou@domokos.gr</w:t>
        </w:r>
      </w:hyperlink>
      <w:r w:rsidRPr="00915E43">
        <w:rPr>
          <w:rFonts w:ascii="Times New Roman" w:hAnsi="Times New Roman"/>
          <w:i/>
          <w:iCs/>
          <w:color w:val="000000"/>
          <w:sz w:val="24"/>
          <w:szCs w:val="24"/>
        </w:rPr>
        <w:t>, έως την Τετάρτη 10 Νοεμβρίου και ώρα 11:00.</w:t>
      </w:r>
    </w:p>
    <w:p w:rsidR="00175176" w:rsidRPr="00175176" w:rsidRDefault="00175176" w:rsidP="00175176">
      <w:pPr>
        <w:spacing w:after="0" w:line="360" w:lineRule="auto"/>
        <w:ind w:left="2020" w:right="101" w:hanging="36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101F5" w:rsidRDefault="008101F5" w:rsidP="0081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1F5" w:rsidRP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01F5">
        <w:rPr>
          <w:rFonts w:ascii="Times New Roman" w:eastAsiaTheme="minorHAnsi" w:hAnsi="Times New Roman"/>
          <w:b/>
          <w:sz w:val="24"/>
          <w:szCs w:val="24"/>
        </w:rPr>
        <w:t>Ο ΔΗΜΑΡΧΟΣ ΔΟΜΟΚΟΥ</w:t>
      </w:r>
    </w:p>
    <w:p w:rsidR="008101F5" w:rsidRPr="00175176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8101F5">
        <w:rPr>
          <w:rFonts w:ascii="Times New Roman" w:eastAsiaTheme="minorHAnsi" w:hAnsi="Times New Roman"/>
          <w:b/>
          <w:sz w:val="24"/>
          <w:szCs w:val="24"/>
        </w:rPr>
        <w:t>ΧΑΡΑΛΑΜΠΟΣ Β. ΛΙΟΛΙΟΣ</w:t>
      </w:r>
    </w:p>
    <w:p w:rsidR="00E939A8" w:rsidRPr="008101F5" w:rsidRDefault="00E939A8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1" w:name="_GoBack"/>
      <w:bookmarkEnd w:id="1"/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15E43" w:rsidRDefault="00915E43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840B6" w:rsidRPr="008101F5" w:rsidRDefault="008840B6" w:rsidP="008101F5">
      <w:pPr>
        <w:tabs>
          <w:tab w:val="left" w:pos="59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40B6" w:rsidRPr="008101F5" w:rsidSect="008101F5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62D"/>
    <w:multiLevelType w:val="hybridMultilevel"/>
    <w:tmpl w:val="8D86B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7810"/>
    <w:multiLevelType w:val="hybridMultilevel"/>
    <w:tmpl w:val="857C5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7145"/>
    <w:multiLevelType w:val="hybridMultilevel"/>
    <w:tmpl w:val="A3B28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C"/>
    <w:rsid w:val="000242D8"/>
    <w:rsid w:val="00175176"/>
    <w:rsid w:val="001A205D"/>
    <w:rsid w:val="001B7DD7"/>
    <w:rsid w:val="0022015A"/>
    <w:rsid w:val="002801F0"/>
    <w:rsid w:val="002C47D7"/>
    <w:rsid w:val="002E133F"/>
    <w:rsid w:val="00342B4D"/>
    <w:rsid w:val="003F00C6"/>
    <w:rsid w:val="003F0CE3"/>
    <w:rsid w:val="00452A71"/>
    <w:rsid w:val="004A11C5"/>
    <w:rsid w:val="006C194C"/>
    <w:rsid w:val="0077216F"/>
    <w:rsid w:val="008101F5"/>
    <w:rsid w:val="008840B6"/>
    <w:rsid w:val="0089709F"/>
    <w:rsid w:val="008A51E7"/>
    <w:rsid w:val="00915E43"/>
    <w:rsid w:val="00963CD0"/>
    <w:rsid w:val="00966EB4"/>
    <w:rsid w:val="00A03810"/>
    <w:rsid w:val="00AD46C8"/>
    <w:rsid w:val="00B64FA9"/>
    <w:rsid w:val="00CB4464"/>
    <w:rsid w:val="00D01A2F"/>
    <w:rsid w:val="00E01B08"/>
    <w:rsid w:val="00E939A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75176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175176"/>
    <w:rPr>
      <w:sz w:val="22"/>
      <w:szCs w:val="22"/>
    </w:rPr>
  </w:style>
  <w:style w:type="character" w:styleId="-">
    <w:name w:val="Hyperlink"/>
    <w:basedOn w:val="a0"/>
    <w:uiPriority w:val="99"/>
    <w:unhideWhenUsed/>
    <w:rsid w:val="00915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75176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175176"/>
    <w:rPr>
      <w:sz w:val="22"/>
      <w:szCs w:val="22"/>
    </w:rPr>
  </w:style>
  <w:style w:type="character" w:styleId="-">
    <w:name w:val="Hyperlink"/>
    <w:basedOn w:val="a0"/>
    <w:uiPriority w:val="99"/>
    <w:unhideWhenUsed/>
    <w:rsid w:val="00915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sopoulou@domokos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3</cp:revision>
  <dcterms:created xsi:type="dcterms:W3CDTF">2021-11-04T06:59:00Z</dcterms:created>
  <dcterms:modified xsi:type="dcterms:W3CDTF">2021-11-04T06:59:00Z</dcterms:modified>
</cp:coreProperties>
</file>